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83" w:type="dxa"/>
        <w:tblInd w:w="-72" w:type="dxa"/>
        <w:tblLook w:val="04A0" w:firstRow="1" w:lastRow="0" w:firstColumn="1" w:lastColumn="0" w:noHBand="0" w:noVBand="1"/>
      </w:tblPr>
      <w:tblGrid>
        <w:gridCol w:w="3420"/>
        <w:gridCol w:w="4140"/>
        <w:gridCol w:w="1027"/>
        <w:gridCol w:w="953"/>
        <w:gridCol w:w="990"/>
        <w:gridCol w:w="955"/>
        <w:gridCol w:w="935"/>
        <w:gridCol w:w="863"/>
      </w:tblGrid>
      <w:tr w:rsidR="00754086" w:rsidRPr="00DD1821" w:rsidTr="00F74B6F">
        <w:trPr>
          <w:trHeight w:val="536"/>
        </w:trPr>
        <w:tc>
          <w:tcPr>
            <w:tcW w:w="3420" w:type="dxa"/>
            <w:shd w:val="clear" w:color="auto" w:fill="FFFF00"/>
          </w:tcPr>
          <w:p w:rsidR="00EC7230" w:rsidRPr="00F74B6F" w:rsidRDefault="00EC7230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  <w:r w:rsidRPr="00F74B6F">
              <w:rPr>
                <w:rFonts w:ascii="Ayuthaya" w:hAnsi="Ayuthaya" w:cs="Ayuthaya"/>
                <w:b/>
                <w:sz w:val="40"/>
                <w:szCs w:val="40"/>
              </w:rPr>
              <w:t>Idiom</w:t>
            </w:r>
          </w:p>
        </w:tc>
        <w:tc>
          <w:tcPr>
            <w:tcW w:w="4140" w:type="dxa"/>
            <w:shd w:val="clear" w:color="auto" w:fill="FFFF00"/>
          </w:tcPr>
          <w:p w:rsidR="00EC7230" w:rsidRPr="00DD1821" w:rsidRDefault="00BC0CBC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  <w:r w:rsidRPr="00DD1821">
              <w:rPr>
                <w:rFonts w:ascii="Ayuthaya" w:hAnsi="Ayuthaya" w:cs="Ayuthaya"/>
                <w:b/>
                <w:sz w:val="40"/>
                <w:szCs w:val="40"/>
              </w:rPr>
              <w:t>M</w:t>
            </w:r>
            <w:r w:rsidR="00EC7230" w:rsidRPr="00DD1821">
              <w:rPr>
                <w:rFonts w:ascii="Ayuthaya" w:hAnsi="Ayuthaya" w:cs="Ayuthaya"/>
                <w:b/>
                <w:sz w:val="40"/>
                <w:szCs w:val="40"/>
              </w:rPr>
              <w:t>eaning</w:t>
            </w:r>
          </w:p>
        </w:tc>
        <w:tc>
          <w:tcPr>
            <w:tcW w:w="1027" w:type="dxa"/>
            <w:shd w:val="clear" w:color="auto" w:fill="FFFF00"/>
          </w:tcPr>
          <w:p w:rsidR="00EC7230" w:rsidRPr="00DD1821" w:rsidRDefault="00EC7230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</w:p>
        </w:tc>
        <w:tc>
          <w:tcPr>
            <w:tcW w:w="953" w:type="dxa"/>
            <w:shd w:val="clear" w:color="auto" w:fill="FFFF00"/>
          </w:tcPr>
          <w:p w:rsidR="00EC7230" w:rsidRPr="00DD1821" w:rsidRDefault="00EC7230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</w:p>
        </w:tc>
        <w:tc>
          <w:tcPr>
            <w:tcW w:w="990" w:type="dxa"/>
            <w:shd w:val="clear" w:color="auto" w:fill="FFFF00"/>
          </w:tcPr>
          <w:p w:rsidR="00EC7230" w:rsidRPr="00DD1821" w:rsidRDefault="00EC7230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</w:p>
        </w:tc>
        <w:tc>
          <w:tcPr>
            <w:tcW w:w="955" w:type="dxa"/>
            <w:shd w:val="clear" w:color="auto" w:fill="FFFF00"/>
          </w:tcPr>
          <w:p w:rsidR="00EC7230" w:rsidRPr="00DD1821" w:rsidRDefault="00EC7230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</w:p>
        </w:tc>
        <w:tc>
          <w:tcPr>
            <w:tcW w:w="935" w:type="dxa"/>
            <w:shd w:val="clear" w:color="auto" w:fill="FFFF00"/>
          </w:tcPr>
          <w:p w:rsidR="00EC7230" w:rsidRPr="00DD1821" w:rsidRDefault="00EC7230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</w:p>
        </w:tc>
        <w:tc>
          <w:tcPr>
            <w:tcW w:w="863" w:type="dxa"/>
            <w:shd w:val="clear" w:color="auto" w:fill="FFFF00"/>
          </w:tcPr>
          <w:p w:rsidR="00EC7230" w:rsidRPr="00DD1821" w:rsidRDefault="00EC7230" w:rsidP="00DD1821">
            <w:pPr>
              <w:spacing w:line="276" w:lineRule="auto"/>
              <w:jc w:val="center"/>
              <w:rPr>
                <w:rFonts w:ascii="Ayuthaya" w:hAnsi="Ayuthaya" w:cs="Ayuthaya"/>
                <w:b/>
                <w:sz w:val="40"/>
                <w:szCs w:val="40"/>
              </w:rPr>
            </w:pPr>
          </w:p>
        </w:tc>
      </w:tr>
      <w:tr w:rsidR="00754086" w:rsidRPr="00DD1821" w:rsidTr="00F74B6F">
        <w:trPr>
          <w:trHeight w:val="440"/>
        </w:trPr>
        <w:tc>
          <w:tcPr>
            <w:tcW w:w="3420" w:type="dxa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Give it a shot</w:t>
            </w:r>
          </w:p>
        </w:tc>
        <w:tc>
          <w:tcPr>
            <w:tcW w:w="4140" w:type="dxa"/>
          </w:tcPr>
          <w:p w:rsidR="00EC7230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try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503"/>
        </w:trPr>
        <w:tc>
          <w:tcPr>
            <w:tcW w:w="3420" w:type="dxa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Speak your mind</w:t>
            </w:r>
          </w:p>
        </w:tc>
        <w:tc>
          <w:tcPr>
            <w:tcW w:w="4140" w:type="dxa"/>
          </w:tcPr>
          <w:p w:rsidR="00EC7230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Say what you really feel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536"/>
        </w:trPr>
        <w:tc>
          <w:tcPr>
            <w:tcW w:w="3420" w:type="dxa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A piece of cake</w:t>
            </w:r>
          </w:p>
        </w:tc>
        <w:tc>
          <w:tcPr>
            <w:tcW w:w="4140" w:type="dxa"/>
          </w:tcPr>
          <w:p w:rsidR="00EC7230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Very easy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539"/>
        </w:trPr>
        <w:tc>
          <w:tcPr>
            <w:tcW w:w="3420" w:type="dxa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Slipped my mind</w:t>
            </w:r>
          </w:p>
        </w:tc>
        <w:tc>
          <w:tcPr>
            <w:tcW w:w="4140" w:type="dxa"/>
          </w:tcPr>
          <w:p w:rsidR="00EC7230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I forgot 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503"/>
        </w:trPr>
        <w:tc>
          <w:tcPr>
            <w:tcW w:w="3420" w:type="dxa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 xml:space="preserve">Cross your fingers </w:t>
            </w:r>
          </w:p>
        </w:tc>
        <w:tc>
          <w:tcPr>
            <w:tcW w:w="4140" w:type="dxa"/>
          </w:tcPr>
          <w:p w:rsidR="00EC7230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For good luck 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458"/>
        </w:trPr>
        <w:tc>
          <w:tcPr>
            <w:tcW w:w="3420" w:type="dxa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Be in hot water</w:t>
            </w:r>
          </w:p>
        </w:tc>
        <w:tc>
          <w:tcPr>
            <w:tcW w:w="4140" w:type="dxa"/>
          </w:tcPr>
          <w:p w:rsidR="00EC7230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Be in trouble 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440"/>
        </w:trPr>
        <w:tc>
          <w:tcPr>
            <w:tcW w:w="3420" w:type="dxa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It cost an arm and a leg</w:t>
            </w:r>
          </w:p>
        </w:tc>
        <w:tc>
          <w:tcPr>
            <w:tcW w:w="414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It was expensive 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  <w:shd w:val="clear" w:color="auto" w:fill="E36C0A" w:themeFill="accent6" w:themeFillShade="BF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E36C0A" w:themeFill="accent6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E36C0A" w:themeFill="accent6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E36C0A" w:themeFill="accent6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E36C0A" w:themeFill="accent6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E36C0A" w:themeFill="accent6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E36C0A" w:themeFill="accent6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C6190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It’s in the bag</w:t>
            </w:r>
          </w:p>
        </w:tc>
        <w:tc>
          <w:tcPr>
            <w:tcW w:w="4140" w:type="dxa"/>
          </w:tcPr>
          <w:p w:rsidR="00EC7230" w:rsidRDefault="00C6190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It’s certainty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C6190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Get cold feet</w:t>
            </w:r>
          </w:p>
        </w:tc>
        <w:tc>
          <w:tcPr>
            <w:tcW w:w="4140" w:type="dxa"/>
          </w:tcPr>
          <w:p w:rsidR="00EC7230" w:rsidRDefault="00C6190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Be nervous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C6190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lastRenderedPageBreak/>
              <w:t>A rip off</w:t>
            </w:r>
          </w:p>
        </w:tc>
        <w:tc>
          <w:tcPr>
            <w:tcW w:w="4140" w:type="dxa"/>
          </w:tcPr>
          <w:p w:rsidR="00EC7230" w:rsidRDefault="00C6190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Too expensive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C6190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Get a kick out of it</w:t>
            </w:r>
          </w:p>
        </w:tc>
        <w:tc>
          <w:tcPr>
            <w:tcW w:w="4140" w:type="dxa"/>
          </w:tcPr>
          <w:p w:rsidR="00EC7230" w:rsidRPr="00DD1821" w:rsidRDefault="00C6190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Enjoy 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C6190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Get your act together</w:t>
            </w:r>
          </w:p>
        </w:tc>
        <w:tc>
          <w:tcPr>
            <w:tcW w:w="4140" w:type="dxa"/>
          </w:tcPr>
          <w:p w:rsidR="00EC7230" w:rsidRPr="00DD1821" w:rsidRDefault="00C6190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Behave properly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C6190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Play it by ear</w:t>
            </w:r>
          </w:p>
        </w:tc>
        <w:tc>
          <w:tcPr>
            <w:tcW w:w="4140" w:type="dxa"/>
          </w:tcPr>
          <w:p w:rsidR="00EC7230" w:rsidRDefault="00C6190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Go with the flow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  <w:shd w:val="clear" w:color="auto" w:fill="31849B" w:themeFill="accent5" w:themeFillShade="BF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31849B" w:themeFill="accent5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31849B" w:themeFill="accent5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31849B" w:themeFill="accent5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31849B" w:themeFill="accent5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31849B" w:themeFill="accent5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31849B" w:themeFill="accent5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31849B" w:themeFill="accent5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C6190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Have second thoughts</w:t>
            </w:r>
          </w:p>
        </w:tc>
        <w:tc>
          <w:tcPr>
            <w:tcW w:w="4140" w:type="dxa"/>
          </w:tcPr>
          <w:p w:rsidR="00EC7230" w:rsidRPr="00DD1821" w:rsidRDefault="00C6190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Have doubts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566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A basket case</w:t>
            </w:r>
          </w:p>
        </w:tc>
        <w:tc>
          <w:tcPr>
            <w:tcW w:w="4140" w:type="dxa"/>
          </w:tcPr>
          <w:p w:rsidR="00EC7230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 crazy person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Have a shot at</w:t>
            </w:r>
          </w:p>
        </w:tc>
        <w:tc>
          <w:tcPr>
            <w:tcW w:w="4140" w:type="dxa"/>
          </w:tcPr>
          <w:p w:rsidR="00EC7230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Have a chance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Be in the same boat</w:t>
            </w:r>
          </w:p>
        </w:tc>
        <w:tc>
          <w:tcPr>
            <w:tcW w:w="4140" w:type="dxa"/>
          </w:tcPr>
          <w:p w:rsidR="00EC7230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Be in the same situation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Out of the blue</w:t>
            </w:r>
          </w:p>
        </w:tc>
        <w:tc>
          <w:tcPr>
            <w:tcW w:w="4140" w:type="dxa"/>
          </w:tcPr>
          <w:p w:rsidR="00EC7230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With no warning/ random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A grey area</w:t>
            </w:r>
          </w:p>
        </w:tc>
        <w:tc>
          <w:tcPr>
            <w:tcW w:w="4140" w:type="dxa"/>
          </w:tcPr>
          <w:p w:rsidR="00EC7230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Something unclear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  <w:shd w:val="clear" w:color="auto" w:fill="5F497A" w:themeFill="accent4" w:themeFillShade="BF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5F497A" w:themeFill="accent4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5F497A" w:themeFill="accent4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5F497A" w:themeFill="accent4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5F497A" w:themeFill="accent4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5F497A" w:themeFill="accent4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5F497A" w:themeFill="accent4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5F497A" w:themeFill="accent4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 xml:space="preserve">Give someone the cold </w:t>
            </w:r>
            <w:r w:rsidRPr="00F74B6F">
              <w:rPr>
                <w:rFonts w:ascii="Ayuthaya" w:hAnsi="Ayuthaya" w:cs="Ayuthaya"/>
                <w:b/>
              </w:rPr>
              <w:lastRenderedPageBreak/>
              <w:t>shoulder</w:t>
            </w:r>
          </w:p>
        </w:tc>
        <w:tc>
          <w:tcPr>
            <w:tcW w:w="4140" w:type="dxa"/>
          </w:tcPr>
          <w:p w:rsidR="00EC7230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lastRenderedPageBreak/>
              <w:t>Ignoring someone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lastRenderedPageBreak/>
              <w:t>I’m all ears</w:t>
            </w:r>
          </w:p>
        </w:tc>
        <w:tc>
          <w:tcPr>
            <w:tcW w:w="4140" w:type="dxa"/>
          </w:tcPr>
          <w:p w:rsidR="00EC7230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You have my undivided attention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See eye to eye</w:t>
            </w:r>
          </w:p>
        </w:tc>
        <w:tc>
          <w:tcPr>
            <w:tcW w:w="4140" w:type="dxa"/>
          </w:tcPr>
          <w:p w:rsidR="00EC7230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Agree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Call it a day</w:t>
            </w:r>
          </w:p>
        </w:tc>
        <w:tc>
          <w:tcPr>
            <w:tcW w:w="4140" w:type="dxa"/>
          </w:tcPr>
          <w:p w:rsidR="00F74B6F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Time to quit/ finished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The icing on the cake</w:t>
            </w:r>
          </w:p>
        </w:tc>
        <w:tc>
          <w:tcPr>
            <w:tcW w:w="4140" w:type="dxa"/>
          </w:tcPr>
          <w:p w:rsidR="00EC7230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Something additional is great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Fish out of water</w:t>
            </w:r>
          </w:p>
        </w:tc>
        <w:tc>
          <w:tcPr>
            <w:tcW w:w="4140" w:type="dxa"/>
          </w:tcPr>
          <w:p w:rsidR="00EC7230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Being somewhere you don’t belong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  <w:shd w:val="clear" w:color="auto" w:fill="76923C" w:themeFill="accent3" w:themeFillShade="BF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76923C" w:themeFill="accent3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76923C" w:themeFill="accent3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76923C" w:themeFill="accent3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76923C" w:themeFill="accent3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76923C" w:themeFill="accent3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76923C" w:themeFill="accent3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76923C" w:themeFill="accent3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Get off your high horse</w:t>
            </w:r>
          </w:p>
        </w:tc>
        <w:tc>
          <w:tcPr>
            <w:tcW w:w="4140" w:type="dxa"/>
          </w:tcPr>
          <w:p w:rsidR="00EC7230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Quit thinking you are better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Hold your horses</w:t>
            </w:r>
          </w:p>
        </w:tc>
        <w:tc>
          <w:tcPr>
            <w:tcW w:w="4140" w:type="dxa"/>
          </w:tcPr>
          <w:p w:rsidR="00EC7230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Wait; hold on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Horse of a different color</w:t>
            </w:r>
          </w:p>
        </w:tc>
        <w:tc>
          <w:tcPr>
            <w:tcW w:w="4140" w:type="dxa"/>
          </w:tcPr>
          <w:p w:rsidR="00EC7230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Something that is different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Let the cat out of the bag</w:t>
            </w:r>
          </w:p>
        </w:tc>
        <w:tc>
          <w:tcPr>
            <w:tcW w:w="4140" w:type="dxa"/>
          </w:tcPr>
          <w:p w:rsidR="00EC7230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Tell a secret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Curiosity killed the cat</w:t>
            </w:r>
          </w:p>
        </w:tc>
        <w:tc>
          <w:tcPr>
            <w:tcW w:w="4140" w:type="dxa"/>
          </w:tcPr>
          <w:p w:rsidR="00EC7230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Asking may get you in trouble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Cat got your tongue</w:t>
            </w:r>
          </w:p>
        </w:tc>
        <w:tc>
          <w:tcPr>
            <w:tcW w:w="4140" w:type="dxa"/>
          </w:tcPr>
          <w:p w:rsidR="00EC7230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Why aren’t you talking?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  <w:shd w:val="clear" w:color="auto" w:fill="943634" w:themeFill="accent2" w:themeFillShade="BF"/>
          </w:tcPr>
          <w:p w:rsidR="00EC7230" w:rsidRPr="00F74B6F" w:rsidRDefault="00EC7230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943634" w:themeFill="accent2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943634" w:themeFill="accent2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943634" w:themeFill="accent2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943634" w:themeFill="accent2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943634" w:themeFill="accent2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943634" w:themeFill="accent2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943634" w:themeFill="accent2" w:themeFillShade="BF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EC7230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Raining cats and dogs</w:t>
            </w:r>
          </w:p>
        </w:tc>
        <w:tc>
          <w:tcPr>
            <w:tcW w:w="4140" w:type="dxa"/>
          </w:tcPr>
          <w:p w:rsidR="00EC7230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Raining heavily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You can’t teach a dog new tricks</w:t>
            </w:r>
          </w:p>
        </w:tc>
        <w:tc>
          <w:tcPr>
            <w:tcW w:w="4140" w:type="dxa"/>
          </w:tcPr>
          <w:p w:rsidR="00EC7230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It’s hard to learn when you get older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EC7230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lastRenderedPageBreak/>
              <w:t>Hot dog</w:t>
            </w:r>
          </w:p>
        </w:tc>
        <w:tc>
          <w:tcPr>
            <w:tcW w:w="4140" w:type="dxa"/>
          </w:tcPr>
          <w:p w:rsidR="00EC7230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 person who is doing dangerous tricks</w:t>
            </w:r>
          </w:p>
        </w:tc>
        <w:tc>
          <w:tcPr>
            <w:tcW w:w="1027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EC7230" w:rsidRPr="00DD1821" w:rsidRDefault="00EC7230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BC0CBC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Doggie bag</w:t>
            </w:r>
          </w:p>
        </w:tc>
        <w:tc>
          <w:tcPr>
            <w:tcW w:w="4140" w:type="dxa"/>
          </w:tcPr>
          <w:p w:rsidR="00BC0CBC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Left overs from a restaurant</w:t>
            </w:r>
          </w:p>
        </w:tc>
        <w:tc>
          <w:tcPr>
            <w:tcW w:w="1027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BC0CBC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A little birdie told me</w:t>
            </w:r>
          </w:p>
        </w:tc>
        <w:tc>
          <w:tcPr>
            <w:tcW w:w="4140" w:type="dxa"/>
          </w:tcPr>
          <w:p w:rsidR="00BC0CBC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Someone told me a secret</w:t>
            </w:r>
          </w:p>
        </w:tc>
        <w:tc>
          <w:tcPr>
            <w:tcW w:w="1027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bookmarkStart w:id="0" w:name="_GoBack"/>
        <w:bookmarkEnd w:id="0"/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BC0CBC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For the birds</w:t>
            </w:r>
          </w:p>
        </w:tc>
        <w:tc>
          <w:tcPr>
            <w:tcW w:w="4140" w:type="dxa"/>
          </w:tcPr>
          <w:p w:rsidR="00BC0CBC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Something that is not worth anything</w:t>
            </w:r>
          </w:p>
        </w:tc>
        <w:tc>
          <w:tcPr>
            <w:tcW w:w="1027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  <w:shd w:val="clear" w:color="auto" w:fill="365F91" w:themeFill="accent1" w:themeFillShade="BF"/>
          </w:tcPr>
          <w:p w:rsidR="00BC0CBC" w:rsidRPr="00F74B6F" w:rsidRDefault="00BC0CBC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365F91" w:themeFill="accent1" w:themeFillShade="BF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365F91" w:themeFill="accent1" w:themeFillShade="BF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365F91" w:themeFill="accent1" w:themeFillShade="BF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365F91" w:themeFill="accent1" w:themeFillShade="BF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365F91" w:themeFill="accent1" w:themeFillShade="BF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365F91" w:themeFill="accent1" w:themeFillShade="BF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365F91" w:themeFill="accent1" w:themeFillShade="BF"/>
          </w:tcPr>
          <w:p w:rsidR="00BC0CBC" w:rsidRPr="00DD1821" w:rsidRDefault="00BC0CBC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 xml:space="preserve">Birdbrain </w:t>
            </w:r>
          </w:p>
        </w:tc>
        <w:tc>
          <w:tcPr>
            <w:tcW w:w="414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Someone who is not very smart</w:t>
            </w: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Put a bug in his ear</w:t>
            </w:r>
          </w:p>
        </w:tc>
        <w:tc>
          <w:tcPr>
            <w:tcW w:w="414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Make a suggestion</w:t>
            </w: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Bull in a china shop</w:t>
            </w:r>
          </w:p>
        </w:tc>
        <w:tc>
          <w:tcPr>
            <w:tcW w:w="414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Someone who is very clumsy/ someone who is out of control </w:t>
            </w: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Pig out</w:t>
            </w:r>
          </w:p>
        </w:tc>
        <w:tc>
          <w:tcPr>
            <w:tcW w:w="4140" w:type="dxa"/>
          </w:tcPr>
          <w:p w:rsidR="00754086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eat a lot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Wolf in sheep’s clothing</w:t>
            </w:r>
          </w:p>
        </w:tc>
        <w:tc>
          <w:tcPr>
            <w:tcW w:w="414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A person who pretends to be nice but isn’t </w:t>
            </w: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  <w:shd w:val="clear" w:color="auto" w:fill="17365D" w:themeFill="text2" w:themeFillShade="BF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17365D" w:themeFill="text2" w:themeFillShade="BF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17365D" w:themeFill="text2" w:themeFillShade="BF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17365D" w:themeFill="text2" w:themeFillShade="BF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17365D" w:themeFill="text2" w:themeFillShade="BF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17365D" w:themeFill="text2" w:themeFillShade="BF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17365D" w:themeFill="text2" w:themeFillShade="BF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17365D" w:themeFill="text2" w:themeFillShade="BF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Cry crocodile tears</w:t>
            </w:r>
          </w:p>
        </w:tc>
        <w:tc>
          <w:tcPr>
            <w:tcW w:w="414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pretend to be upset/ GIANT tears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Make a mountain out of a mole hill</w:t>
            </w:r>
          </w:p>
        </w:tc>
        <w:tc>
          <w:tcPr>
            <w:tcW w:w="414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Make something that is not important</w:t>
            </w: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Cry over spilled milk</w:t>
            </w:r>
          </w:p>
        </w:tc>
        <w:tc>
          <w:tcPr>
            <w:tcW w:w="4140" w:type="dxa"/>
          </w:tcPr>
          <w:p w:rsidR="00754086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Crying over something that isn’t a </w:t>
            </w:r>
            <w:r w:rsidRPr="00DD1821">
              <w:rPr>
                <w:rFonts w:ascii="Ayuthaya" w:hAnsi="Ayuthaya" w:cs="Ayuthaya"/>
              </w:rPr>
              <w:lastRenderedPageBreak/>
              <w:t>big deal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56"/>
        </w:trPr>
        <w:tc>
          <w:tcPr>
            <w:tcW w:w="3420" w:type="dxa"/>
          </w:tcPr>
          <w:p w:rsidR="00754086" w:rsidRPr="00F74B6F" w:rsidRDefault="00754086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lastRenderedPageBreak/>
              <w:t>Actions speak louder than words</w:t>
            </w:r>
          </w:p>
        </w:tc>
        <w:tc>
          <w:tcPr>
            <w:tcW w:w="414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People can be judged better by what they do rather than what they say</w:t>
            </w: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754086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At the drop of a hat</w:t>
            </w:r>
          </w:p>
        </w:tc>
        <w:tc>
          <w:tcPr>
            <w:tcW w:w="4140" w:type="dxa"/>
          </w:tcPr>
          <w:p w:rsidR="00754086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Without hesitation; instantly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754086" w:rsidRPr="00DD1821" w:rsidTr="00F74B6F">
        <w:trPr>
          <w:trHeight w:val="280"/>
        </w:trPr>
        <w:tc>
          <w:tcPr>
            <w:tcW w:w="3420" w:type="dxa"/>
          </w:tcPr>
          <w:p w:rsidR="00754086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Back to the drawing board</w:t>
            </w:r>
          </w:p>
        </w:tc>
        <w:tc>
          <w:tcPr>
            <w:tcW w:w="4140" w:type="dxa"/>
          </w:tcPr>
          <w:p w:rsidR="00754086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When attempts fail; start over fresh</w:t>
            </w:r>
          </w:p>
        </w:tc>
        <w:tc>
          <w:tcPr>
            <w:tcW w:w="1027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754086" w:rsidRPr="00DD1821" w:rsidRDefault="00754086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  <w:shd w:val="clear" w:color="auto" w:fill="4A442A" w:themeFill="background2" w:themeFillShade="40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4A442A" w:themeFill="background2" w:themeFillShade="40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4A442A" w:themeFill="background2" w:themeFillShade="40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4A442A" w:themeFill="background2" w:themeFillShade="40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4A442A" w:themeFill="background2" w:themeFillShade="40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4A442A" w:themeFill="background2" w:themeFillShade="40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4A442A" w:themeFill="background2" w:themeFillShade="40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4A442A" w:themeFill="background2" w:themeFillShade="40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Ball is in your court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It is up to you to make the next decision or step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Barking up the wrong tree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Looking in the wrong place; accusing the wrong person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Beat around the bush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Avoiding the main topic; not speaking directly about the issue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Best of both worlds</w:t>
            </w:r>
          </w:p>
          <w:p w:rsidR="00DD1821" w:rsidRPr="00F74B6F" w:rsidRDefault="00DD1821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All the advantages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Best thing since sliced bread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 good invention; a good idea or plan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Bite off more than you can chew</w:t>
            </w:r>
          </w:p>
        </w:tc>
        <w:tc>
          <w:tcPr>
            <w:tcW w:w="4140" w:type="dxa"/>
          </w:tcPr>
          <w:p w:rsidR="00D7260F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Take on a task that is way too big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  <w:shd w:val="clear" w:color="auto" w:fill="262626" w:themeFill="text1" w:themeFillTint="D9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262626" w:themeFill="text1" w:themeFillTint="D9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262626" w:themeFill="text1" w:themeFillTint="D9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262626" w:themeFill="text1" w:themeFillTint="D9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262626" w:themeFill="text1" w:themeFillTint="D9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262626" w:themeFill="text1" w:themeFillTint="D9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262626" w:themeFill="text1" w:themeFillTint="D9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262626" w:themeFill="text1" w:themeFillTint="D9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Blessing in disguise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Something that isn’t recognized at first as good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Burn the midnight oil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work late into the night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Can’t judge a book by it’s cover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Don’t judge before you get to know 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Cut corners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When something is done badly to save time or money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Devil’s advocate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present the opposite side of an argument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Don’t give up your day job</w:t>
            </w:r>
          </w:p>
        </w:tc>
        <w:tc>
          <w:tcPr>
            <w:tcW w:w="414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You are not very good at something and you should not do it professionally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29129D">
        <w:trPr>
          <w:trHeight w:val="280"/>
        </w:trPr>
        <w:tc>
          <w:tcPr>
            <w:tcW w:w="3420" w:type="dxa"/>
            <w:shd w:val="clear" w:color="auto" w:fill="32A63D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32A63D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32A63D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32A63D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32A63D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32A63D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32A63D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32A63D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Don’t count your chickens before the eggs have hatched</w:t>
            </w:r>
          </w:p>
        </w:tc>
        <w:tc>
          <w:tcPr>
            <w:tcW w:w="4140" w:type="dxa"/>
          </w:tcPr>
          <w:p w:rsidR="00F74B6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Don’t make plans for something that might not happen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Feel a bit under the weather</w:t>
            </w:r>
          </w:p>
        </w:tc>
        <w:tc>
          <w:tcPr>
            <w:tcW w:w="4140" w:type="dxa"/>
          </w:tcPr>
          <w:p w:rsidR="00D7260F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Slightly ill/sick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lastRenderedPageBreak/>
              <w:t>Hear it through the grapevine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hear rumors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Hit the nail on the head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Do or say something exactly right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Hit the sack/hay</w:t>
            </w:r>
          </w:p>
        </w:tc>
        <w:tc>
          <w:tcPr>
            <w:tcW w:w="4140" w:type="dxa"/>
          </w:tcPr>
          <w:p w:rsid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Go to be</w:t>
            </w:r>
            <w:r w:rsidR="00F74B6F">
              <w:rPr>
                <w:rFonts w:ascii="Ayuthaya" w:hAnsi="Ayuthaya" w:cs="Ayuthaya"/>
              </w:rPr>
              <w:t>d</w:t>
            </w: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It takes two to tango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Actions or communication take more than 1 person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  <w:shd w:val="clear" w:color="auto" w:fill="A66723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A66723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A66723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A66723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A66723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A66723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A66723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A66723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D1821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 xml:space="preserve">Jump on the bandwagon 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Join a popular trend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Keep something at bay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Keep something away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Kill two birds with one stone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accomplish two different things at the same time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Last straw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The final problem in a series of problems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Let sleeping dogs lie</w:t>
            </w:r>
          </w:p>
        </w:tc>
        <w:tc>
          <w:tcPr>
            <w:tcW w:w="4140" w:type="dxa"/>
          </w:tcPr>
          <w:p w:rsidR="00D7260F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Do not disturb a situation because it might result in trouble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56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Miss the boat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Missed his or her chance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  <w:shd w:val="clear" w:color="auto" w:fill="A69A51"/>
          </w:tcPr>
          <w:p w:rsidR="00D7260F" w:rsidRPr="00F74B6F" w:rsidRDefault="00D7260F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A69A51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A69A51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A69A51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A69A51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A69A51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A69A51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A69A51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D7260F" w:rsidRPr="00DD1821" w:rsidTr="00F74B6F">
        <w:trPr>
          <w:trHeight w:val="280"/>
        </w:trPr>
        <w:tc>
          <w:tcPr>
            <w:tcW w:w="3420" w:type="dxa"/>
          </w:tcPr>
          <w:p w:rsidR="00D7260F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lastRenderedPageBreak/>
              <w:t>Method to my madness</w:t>
            </w:r>
          </w:p>
        </w:tc>
        <w:tc>
          <w:tcPr>
            <w:tcW w:w="4140" w:type="dxa"/>
          </w:tcPr>
          <w:p w:rsidR="00D7260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Despite one’s approach seeming random, there is actually is a structure to it. </w:t>
            </w:r>
          </w:p>
        </w:tc>
        <w:tc>
          <w:tcPr>
            <w:tcW w:w="1027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D7260F" w:rsidRPr="00DD1821" w:rsidRDefault="00D7260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56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Once in a blue moon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Happens very rarely</w:t>
            </w:r>
          </w:p>
          <w:p w:rsid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  <w:p w:rsidR="00F74B6F" w:rsidRPr="00DD1821" w:rsidRDefault="00F74B6F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80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Picture is worth a thousand words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 visual presentation is far more descriptive than words</w:t>
            </w: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56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On the fence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When someone doesn’t know which decision to go with </w:t>
            </w: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80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Speak of the devil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When the person you have just been talking about arrives</w:t>
            </w: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80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Steal someone’s thunder</w:t>
            </w:r>
          </w:p>
        </w:tc>
        <w:tc>
          <w:tcPr>
            <w:tcW w:w="4140" w:type="dxa"/>
          </w:tcPr>
          <w:p w:rsidR="00194859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Take credit for something someone else did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56"/>
        </w:trPr>
        <w:tc>
          <w:tcPr>
            <w:tcW w:w="3420" w:type="dxa"/>
            <w:shd w:val="clear" w:color="auto" w:fill="60A687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</w:p>
        </w:tc>
        <w:tc>
          <w:tcPr>
            <w:tcW w:w="4140" w:type="dxa"/>
            <w:shd w:val="clear" w:color="auto" w:fill="60A687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  <w:shd w:val="clear" w:color="auto" w:fill="60A687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  <w:shd w:val="clear" w:color="auto" w:fill="60A687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  <w:shd w:val="clear" w:color="auto" w:fill="60A687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  <w:shd w:val="clear" w:color="auto" w:fill="60A687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  <w:shd w:val="clear" w:color="auto" w:fill="60A687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  <w:shd w:val="clear" w:color="auto" w:fill="60A687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80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Take it with a grain of salt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not take what someone says too seriously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56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Taste of your own medicine</w:t>
            </w:r>
          </w:p>
        </w:tc>
        <w:tc>
          <w:tcPr>
            <w:tcW w:w="4140" w:type="dxa"/>
          </w:tcPr>
          <w:p w:rsidR="00194859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 xml:space="preserve">You do something bad to someone </w:t>
            </w:r>
            <w:r w:rsidRPr="00DD1821">
              <w:rPr>
                <w:rFonts w:ascii="Ayuthaya" w:hAnsi="Ayuthaya" w:cs="Ayuthaya"/>
              </w:rPr>
              <w:lastRenderedPageBreak/>
              <w:t>that they have done to you to teach them a lesson</w:t>
            </w: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80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lastRenderedPageBreak/>
              <w:t>Hear something straight from the horse’s mouth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Hear the fact from the source</w:t>
            </w: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80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Whole nine yards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ALL of it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56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Wouldn’t be caught dead</w:t>
            </w:r>
          </w:p>
        </w:tc>
        <w:tc>
          <w:tcPr>
            <w:tcW w:w="4140" w:type="dxa"/>
          </w:tcPr>
          <w:p w:rsidR="00F74B6F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Would never do something</w:t>
            </w:r>
          </w:p>
          <w:p w:rsidR="00DD1821" w:rsidRPr="00DD1821" w:rsidRDefault="00DD1821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  <w:tr w:rsidR="00194859" w:rsidRPr="00DD1821" w:rsidTr="00F74B6F">
        <w:trPr>
          <w:trHeight w:val="280"/>
        </w:trPr>
        <w:tc>
          <w:tcPr>
            <w:tcW w:w="3420" w:type="dxa"/>
          </w:tcPr>
          <w:p w:rsidR="00194859" w:rsidRPr="00F74B6F" w:rsidRDefault="00194859" w:rsidP="00DD1821">
            <w:pPr>
              <w:spacing w:line="276" w:lineRule="auto"/>
              <w:rPr>
                <w:rFonts w:ascii="Ayuthaya" w:hAnsi="Ayuthaya" w:cs="Ayuthaya"/>
                <w:b/>
              </w:rPr>
            </w:pPr>
            <w:r w:rsidRPr="00F74B6F">
              <w:rPr>
                <w:rFonts w:ascii="Ayuthaya" w:hAnsi="Ayuthaya" w:cs="Ayuthaya"/>
                <w:b/>
              </w:rPr>
              <w:t>Your guess is as good as mine</w:t>
            </w:r>
          </w:p>
        </w:tc>
        <w:tc>
          <w:tcPr>
            <w:tcW w:w="414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  <w:r w:rsidRPr="00DD1821">
              <w:rPr>
                <w:rFonts w:ascii="Ayuthaya" w:hAnsi="Ayuthaya" w:cs="Ayuthaya"/>
              </w:rPr>
              <w:t>To have no idea</w:t>
            </w:r>
            <w:r w:rsidR="00DD1821" w:rsidRPr="00DD1821">
              <w:rPr>
                <w:rFonts w:ascii="Ayuthaya" w:hAnsi="Ayuthaya" w:cs="Ayuthaya"/>
              </w:rPr>
              <w:t xml:space="preserve"> as a result of another person not knowing</w:t>
            </w:r>
          </w:p>
        </w:tc>
        <w:tc>
          <w:tcPr>
            <w:tcW w:w="1027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90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5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935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  <w:tc>
          <w:tcPr>
            <w:tcW w:w="863" w:type="dxa"/>
          </w:tcPr>
          <w:p w:rsidR="00194859" w:rsidRPr="00DD1821" w:rsidRDefault="00194859" w:rsidP="00DD1821">
            <w:pPr>
              <w:spacing w:line="276" w:lineRule="auto"/>
              <w:rPr>
                <w:rFonts w:ascii="Ayuthaya" w:hAnsi="Ayuthaya" w:cs="Ayuthaya"/>
              </w:rPr>
            </w:pPr>
          </w:p>
        </w:tc>
      </w:tr>
    </w:tbl>
    <w:p w:rsidR="009D1054" w:rsidRPr="00DD1821" w:rsidRDefault="009D1054" w:rsidP="0029129D">
      <w:pPr>
        <w:tabs>
          <w:tab w:val="left" w:pos="11250"/>
        </w:tabs>
        <w:spacing w:line="276" w:lineRule="auto"/>
        <w:jc w:val="right"/>
        <w:rPr>
          <w:rFonts w:ascii="Ayuthaya" w:hAnsi="Ayuthaya" w:cs="Ayuthaya"/>
        </w:rPr>
      </w:pPr>
    </w:p>
    <w:sectPr w:rsidR="009D1054" w:rsidRPr="00DD1821" w:rsidSect="00DD1821">
      <w:headerReference w:type="even" r:id="rId7"/>
      <w:headerReference w:type="default" r:id="rId8"/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12" w:rsidRDefault="00D15212" w:rsidP="00F74B6F">
      <w:r>
        <w:separator/>
      </w:r>
    </w:p>
  </w:endnote>
  <w:endnote w:type="continuationSeparator" w:id="0">
    <w:p w:rsidR="00D15212" w:rsidRDefault="00D15212" w:rsidP="00F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12" w:rsidRDefault="00D15212" w:rsidP="00F74B6F">
      <w:r>
        <w:separator/>
      </w:r>
    </w:p>
  </w:footnote>
  <w:footnote w:type="continuationSeparator" w:id="0">
    <w:p w:rsidR="00D15212" w:rsidRDefault="00D15212" w:rsidP="00F7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9D" w:rsidRDefault="0029129D" w:rsidP="00F74B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29D" w:rsidRDefault="0029129D" w:rsidP="00F74B6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9D" w:rsidRDefault="0029129D" w:rsidP="00F74B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EF6">
      <w:rPr>
        <w:rStyle w:val="PageNumber"/>
        <w:noProof/>
      </w:rPr>
      <w:t>1</w:t>
    </w:r>
    <w:r>
      <w:rPr>
        <w:rStyle w:val="PageNumber"/>
      </w:rPr>
      <w:fldChar w:fldCharType="end"/>
    </w:r>
  </w:p>
  <w:p w:rsidR="0029129D" w:rsidRDefault="0029129D" w:rsidP="00F74B6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0"/>
    <w:rsid w:val="00194859"/>
    <w:rsid w:val="0029129D"/>
    <w:rsid w:val="00630EE3"/>
    <w:rsid w:val="00754086"/>
    <w:rsid w:val="009D1054"/>
    <w:rsid w:val="00B36EF6"/>
    <w:rsid w:val="00BC0CBC"/>
    <w:rsid w:val="00C61901"/>
    <w:rsid w:val="00D15212"/>
    <w:rsid w:val="00D7260F"/>
    <w:rsid w:val="00DD1821"/>
    <w:rsid w:val="00EC7230"/>
    <w:rsid w:val="00F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A70111-D98C-45CC-AE22-1A611B9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6F"/>
  </w:style>
  <w:style w:type="character" w:styleId="PageNumber">
    <w:name w:val="page number"/>
    <w:basedOn w:val="DefaultParagraphFont"/>
    <w:uiPriority w:val="99"/>
    <w:semiHidden/>
    <w:unhideWhenUsed/>
    <w:rsid w:val="00F7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6EB2C-6C5C-4796-8CD8-5328FF66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dc:description/>
  <cp:lastModifiedBy>admin</cp:lastModifiedBy>
  <cp:revision>3</cp:revision>
  <cp:lastPrinted>2015-01-29T18:04:00Z</cp:lastPrinted>
  <dcterms:created xsi:type="dcterms:W3CDTF">2015-10-05T22:05:00Z</dcterms:created>
  <dcterms:modified xsi:type="dcterms:W3CDTF">2015-10-05T22:05:00Z</dcterms:modified>
</cp:coreProperties>
</file>