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tblpY="2941"/>
        <w:tblW w:w="13135" w:type="dxa"/>
        <w:tblLook w:val="04A0" w:firstRow="1" w:lastRow="0" w:firstColumn="1" w:lastColumn="0" w:noHBand="0" w:noVBand="1"/>
      </w:tblPr>
      <w:tblGrid>
        <w:gridCol w:w="2210"/>
        <w:gridCol w:w="2465"/>
        <w:gridCol w:w="2700"/>
        <w:gridCol w:w="2790"/>
        <w:gridCol w:w="2970"/>
      </w:tblGrid>
      <w:tr w:rsidR="00197B85" w:rsidTr="00197B85">
        <w:trPr>
          <w:trHeight w:val="530"/>
        </w:trPr>
        <w:tc>
          <w:tcPr>
            <w:tcW w:w="2210" w:type="dxa"/>
          </w:tcPr>
          <w:p w:rsidR="00197B85" w:rsidRDefault="00197B85" w:rsidP="00197B85"/>
        </w:tc>
        <w:tc>
          <w:tcPr>
            <w:tcW w:w="2465" w:type="dxa"/>
          </w:tcPr>
          <w:p w:rsidR="00197B85" w:rsidRPr="00197B85" w:rsidRDefault="00197B85" w:rsidP="00197B85">
            <w:pPr>
              <w:jc w:val="center"/>
              <w:rPr>
                <w:sz w:val="32"/>
              </w:rPr>
            </w:pPr>
            <w:r w:rsidRPr="00197B85">
              <w:rPr>
                <w:sz w:val="32"/>
              </w:rPr>
              <w:t>1</w:t>
            </w:r>
          </w:p>
        </w:tc>
        <w:tc>
          <w:tcPr>
            <w:tcW w:w="2700" w:type="dxa"/>
          </w:tcPr>
          <w:p w:rsidR="00197B85" w:rsidRPr="007755CD" w:rsidRDefault="00197B85" w:rsidP="00197B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790" w:type="dxa"/>
          </w:tcPr>
          <w:p w:rsidR="00197B85" w:rsidRPr="007755CD" w:rsidRDefault="00197B85" w:rsidP="00197B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970" w:type="dxa"/>
          </w:tcPr>
          <w:p w:rsidR="00197B85" w:rsidRPr="007755CD" w:rsidRDefault="00197B85" w:rsidP="00197B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197B85" w:rsidTr="00197B85">
        <w:trPr>
          <w:trHeight w:val="1235"/>
        </w:trPr>
        <w:tc>
          <w:tcPr>
            <w:tcW w:w="2210" w:type="dxa"/>
          </w:tcPr>
          <w:p w:rsidR="00197B85" w:rsidRPr="007755CD" w:rsidRDefault="00197B85" w:rsidP="00197B85">
            <w:pPr>
              <w:jc w:val="center"/>
              <w:rPr>
                <w:sz w:val="32"/>
              </w:rPr>
            </w:pPr>
            <w:r w:rsidRPr="007755CD">
              <w:rPr>
                <w:sz w:val="32"/>
              </w:rPr>
              <w:t>Follows</w:t>
            </w:r>
          </w:p>
          <w:p w:rsidR="00197B85" w:rsidRPr="007755CD" w:rsidRDefault="00197B85" w:rsidP="00197B85">
            <w:pPr>
              <w:jc w:val="center"/>
              <w:rPr>
                <w:sz w:val="32"/>
              </w:rPr>
            </w:pPr>
            <w:r w:rsidRPr="007755CD">
              <w:rPr>
                <w:sz w:val="32"/>
              </w:rPr>
              <w:t xml:space="preserve">Food </w:t>
            </w:r>
          </w:p>
          <w:p w:rsidR="00197B85" w:rsidRPr="007755CD" w:rsidRDefault="00197B85" w:rsidP="00197B85">
            <w:pPr>
              <w:jc w:val="center"/>
              <w:rPr>
                <w:sz w:val="32"/>
              </w:rPr>
            </w:pPr>
            <w:r w:rsidRPr="007755CD">
              <w:rPr>
                <w:sz w:val="32"/>
              </w:rPr>
              <w:t>Requirements</w:t>
            </w:r>
          </w:p>
        </w:tc>
        <w:tc>
          <w:tcPr>
            <w:tcW w:w="2465" w:type="dxa"/>
          </w:tcPr>
          <w:p w:rsidR="00197B85" w:rsidRPr="00197B85" w:rsidRDefault="00197B85" w:rsidP="00197B85">
            <w:r w:rsidRPr="00197B85">
              <w:t>Is missing most of the required servings of the food pyramid and/or has mostly premade food items</w:t>
            </w:r>
          </w:p>
        </w:tc>
        <w:tc>
          <w:tcPr>
            <w:tcW w:w="2700" w:type="dxa"/>
          </w:tcPr>
          <w:p w:rsidR="00197B85" w:rsidRDefault="00197B85" w:rsidP="00197B85">
            <w:r>
              <w:t xml:space="preserve">Includes </w:t>
            </w:r>
            <w:r>
              <w:t>some of the</w:t>
            </w:r>
            <w:r>
              <w:t xml:space="preserve"> servings for food pyramid and</w:t>
            </w:r>
            <w:r>
              <w:t>/or</w:t>
            </w:r>
            <w:r>
              <w:t xml:space="preserve"> </w:t>
            </w:r>
            <w:r>
              <w:t>several</w:t>
            </w:r>
            <w:r>
              <w:t xml:space="preserve"> premade food</w:t>
            </w:r>
            <w:r>
              <w:t xml:space="preserve"> items</w:t>
            </w:r>
          </w:p>
        </w:tc>
        <w:tc>
          <w:tcPr>
            <w:tcW w:w="2790" w:type="dxa"/>
          </w:tcPr>
          <w:p w:rsidR="00197B85" w:rsidRDefault="00197B85" w:rsidP="00197B85">
            <w:r>
              <w:t xml:space="preserve">Includes all </w:t>
            </w:r>
            <w:r>
              <w:t xml:space="preserve">or most </w:t>
            </w:r>
            <w:r>
              <w:t>servi</w:t>
            </w:r>
            <w:r>
              <w:t xml:space="preserve">ngs for food pyramid and/or has limited </w:t>
            </w:r>
            <w:r>
              <w:t>premade food</w:t>
            </w:r>
            <w:r>
              <w:t xml:space="preserve"> items</w:t>
            </w:r>
          </w:p>
        </w:tc>
        <w:tc>
          <w:tcPr>
            <w:tcW w:w="2970" w:type="dxa"/>
          </w:tcPr>
          <w:p w:rsidR="00197B85" w:rsidRDefault="00197B85" w:rsidP="00197B85">
            <w:r>
              <w:t>Includes all servings for food pyramid and has no premade food items</w:t>
            </w:r>
          </w:p>
        </w:tc>
      </w:tr>
      <w:tr w:rsidR="00197B85" w:rsidTr="00197B85">
        <w:trPr>
          <w:trHeight w:val="1307"/>
        </w:trPr>
        <w:tc>
          <w:tcPr>
            <w:tcW w:w="2210" w:type="dxa"/>
          </w:tcPr>
          <w:p w:rsidR="00197B85" w:rsidRPr="007755CD" w:rsidRDefault="00197B85" w:rsidP="00197B85">
            <w:pPr>
              <w:jc w:val="center"/>
              <w:rPr>
                <w:sz w:val="32"/>
              </w:rPr>
            </w:pPr>
            <w:r w:rsidRPr="007755CD">
              <w:rPr>
                <w:sz w:val="32"/>
              </w:rPr>
              <w:t>Creative Presentation</w:t>
            </w:r>
          </w:p>
        </w:tc>
        <w:tc>
          <w:tcPr>
            <w:tcW w:w="2465" w:type="dxa"/>
          </w:tcPr>
          <w:p w:rsidR="00197B85" w:rsidRPr="00197B85" w:rsidRDefault="00197B85" w:rsidP="00197B85">
            <w:r w:rsidRPr="00197B85">
              <w:t>The poster is distractingly messy or very poorly designed and is not appealing. Project has multiple grammatical or pricing errors</w:t>
            </w:r>
          </w:p>
        </w:tc>
        <w:tc>
          <w:tcPr>
            <w:tcW w:w="2700" w:type="dxa"/>
          </w:tcPr>
          <w:p w:rsidR="00197B85" w:rsidRDefault="00197B85" w:rsidP="00197B85">
            <w:r>
              <w:t xml:space="preserve">The poster is acceptable, </w:t>
            </w:r>
            <w:r w:rsidRPr="007755CD">
              <w:t>though it may be a bit messy.</w:t>
            </w:r>
            <w:r>
              <w:t xml:space="preserve"> Poster has several grammatical or pricing errors</w:t>
            </w:r>
          </w:p>
        </w:tc>
        <w:tc>
          <w:tcPr>
            <w:tcW w:w="2790" w:type="dxa"/>
          </w:tcPr>
          <w:p w:rsidR="00197B85" w:rsidRDefault="00197B85" w:rsidP="00197B85">
            <w:r w:rsidRPr="007755CD">
              <w:t>The poster is attractive in terms of design, layout and neatness.</w:t>
            </w:r>
            <w:r>
              <w:t xml:space="preserve"> May have a few grammatical or pricing errors</w:t>
            </w:r>
          </w:p>
        </w:tc>
        <w:tc>
          <w:tcPr>
            <w:tcW w:w="2970" w:type="dxa"/>
          </w:tcPr>
          <w:p w:rsidR="00197B85" w:rsidRDefault="00197B85" w:rsidP="00197B85">
            <w:r>
              <w:t xml:space="preserve">Project is clear with no grammatical or pricing errors. Project </w:t>
            </w:r>
            <w:r w:rsidRPr="007755CD">
              <w:t>is exceptionally attractive in terms of design, layout, and neatness.</w:t>
            </w:r>
          </w:p>
        </w:tc>
      </w:tr>
      <w:tr w:rsidR="00197B85" w:rsidTr="00197B85">
        <w:trPr>
          <w:trHeight w:val="1235"/>
        </w:trPr>
        <w:tc>
          <w:tcPr>
            <w:tcW w:w="2210" w:type="dxa"/>
          </w:tcPr>
          <w:p w:rsidR="00197B85" w:rsidRPr="007755CD" w:rsidRDefault="00197B85" w:rsidP="00197B85">
            <w:pPr>
              <w:jc w:val="center"/>
              <w:rPr>
                <w:sz w:val="32"/>
              </w:rPr>
            </w:pPr>
            <w:r w:rsidRPr="007755CD">
              <w:rPr>
                <w:sz w:val="32"/>
              </w:rPr>
              <w:t>Stays Under Budget</w:t>
            </w:r>
          </w:p>
        </w:tc>
        <w:tc>
          <w:tcPr>
            <w:tcW w:w="2465" w:type="dxa"/>
          </w:tcPr>
          <w:p w:rsidR="00197B85" w:rsidRPr="00197B85" w:rsidRDefault="00197B85" w:rsidP="009818AA">
            <w:r w:rsidRPr="00197B85">
              <w:t>Project is well over the budget price of $250</w:t>
            </w:r>
            <w:r w:rsidR="009818AA">
              <w:t>. Price is missing for</w:t>
            </w:r>
            <w:bookmarkStart w:id="0" w:name="_GoBack"/>
            <w:bookmarkEnd w:id="0"/>
            <w:r w:rsidR="009818AA">
              <w:t xml:space="preserve"> all items purchased</w:t>
            </w:r>
          </w:p>
        </w:tc>
        <w:tc>
          <w:tcPr>
            <w:tcW w:w="2700" w:type="dxa"/>
          </w:tcPr>
          <w:p w:rsidR="00197B85" w:rsidRDefault="00197B85" w:rsidP="00197B85">
            <w:r>
              <w:t>Project goes somewhat over the budget of $250</w:t>
            </w:r>
            <w:r w:rsidR="009818AA">
              <w:t>. Price is included for only some of the items purchased</w:t>
            </w:r>
          </w:p>
        </w:tc>
        <w:tc>
          <w:tcPr>
            <w:tcW w:w="2790" w:type="dxa"/>
          </w:tcPr>
          <w:p w:rsidR="00197B85" w:rsidRDefault="00197B85" w:rsidP="00197B85">
            <w:r>
              <w:t>Project is almost completely with in the budget of $250, but goes over with tax</w:t>
            </w:r>
            <w:r w:rsidR="009818AA">
              <w:t>. Price is listed for most items purchased</w:t>
            </w:r>
          </w:p>
        </w:tc>
        <w:tc>
          <w:tcPr>
            <w:tcW w:w="2970" w:type="dxa"/>
          </w:tcPr>
          <w:p w:rsidR="00197B85" w:rsidRDefault="00197B85" w:rsidP="00197B85">
            <w:r>
              <w:t>Project total is clearly within $250 required budget, including tax</w:t>
            </w:r>
            <w:r w:rsidR="009818AA">
              <w:t>. Price is listed for each item purchased</w:t>
            </w:r>
          </w:p>
        </w:tc>
      </w:tr>
      <w:tr w:rsidR="00197B85" w:rsidTr="00197B85">
        <w:trPr>
          <w:trHeight w:val="1307"/>
        </w:trPr>
        <w:tc>
          <w:tcPr>
            <w:tcW w:w="2210" w:type="dxa"/>
          </w:tcPr>
          <w:p w:rsidR="00197B85" w:rsidRPr="007755CD" w:rsidRDefault="00197B85" w:rsidP="00197B85">
            <w:pPr>
              <w:jc w:val="center"/>
              <w:rPr>
                <w:sz w:val="32"/>
              </w:rPr>
            </w:pPr>
            <w:r w:rsidRPr="007755CD">
              <w:rPr>
                <w:sz w:val="32"/>
              </w:rPr>
              <w:t>Feeds Four People</w:t>
            </w:r>
          </w:p>
        </w:tc>
        <w:tc>
          <w:tcPr>
            <w:tcW w:w="2465" w:type="dxa"/>
          </w:tcPr>
          <w:p w:rsidR="00197B85" w:rsidRPr="00197B85" w:rsidRDefault="00197B85" w:rsidP="00197B85">
            <w:r w:rsidRPr="00197B85">
              <w:t xml:space="preserve">Serving sizes are </w:t>
            </w:r>
            <w:r w:rsidRPr="00197B85">
              <w:t xml:space="preserve">below </w:t>
            </w:r>
            <w:r w:rsidRPr="00197B85">
              <w:t xml:space="preserve">adequate </w:t>
            </w:r>
            <w:r w:rsidRPr="00197B85">
              <w:t xml:space="preserve">size </w:t>
            </w:r>
            <w:r w:rsidRPr="00197B85">
              <w:t>to feed required amount of people</w:t>
            </w:r>
          </w:p>
        </w:tc>
        <w:tc>
          <w:tcPr>
            <w:tcW w:w="2700" w:type="dxa"/>
          </w:tcPr>
          <w:p w:rsidR="00197B85" w:rsidRDefault="00197B85" w:rsidP="00197B85">
            <w:r>
              <w:t xml:space="preserve">Serving sizes are </w:t>
            </w:r>
            <w:r>
              <w:t xml:space="preserve">small and may not be </w:t>
            </w:r>
            <w:r>
              <w:t xml:space="preserve">adequate </w:t>
            </w:r>
            <w:r>
              <w:t xml:space="preserve">enough </w:t>
            </w:r>
            <w:r>
              <w:t>to feed required amount of people</w:t>
            </w:r>
          </w:p>
        </w:tc>
        <w:tc>
          <w:tcPr>
            <w:tcW w:w="2790" w:type="dxa"/>
          </w:tcPr>
          <w:p w:rsidR="00197B85" w:rsidRDefault="00197B85" w:rsidP="00197B85">
            <w:r>
              <w:t xml:space="preserve">Serving sizes are </w:t>
            </w:r>
            <w:r>
              <w:t xml:space="preserve">small, but are enough </w:t>
            </w:r>
            <w:r>
              <w:t>to feed required amount of people</w:t>
            </w:r>
          </w:p>
        </w:tc>
        <w:tc>
          <w:tcPr>
            <w:tcW w:w="2970" w:type="dxa"/>
          </w:tcPr>
          <w:p w:rsidR="00197B85" w:rsidRDefault="00197B85" w:rsidP="00197B85">
            <w:r>
              <w:t>Serving sizes are adequate to feed required amount of people</w:t>
            </w:r>
          </w:p>
        </w:tc>
      </w:tr>
    </w:tbl>
    <w:p w:rsidR="003434E6" w:rsidRPr="00197B85" w:rsidRDefault="00197B85" w:rsidP="00197B85">
      <w:pPr>
        <w:jc w:val="center"/>
        <w:rPr>
          <w:sz w:val="40"/>
        </w:rPr>
      </w:pPr>
      <w:r>
        <w:rPr>
          <w:sz w:val="40"/>
        </w:rPr>
        <w:t>Weekly Budget Menu Plan</w:t>
      </w:r>
    </w:p>
    <w:sectPr w:rsidR="003434E6" w:rsidRPr="00197B85" w:rsidSect="007755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C9" w:rsidRDefault="00577BC9" w:rsidP="00197B85">
      <w:pPr>
        <w:spacing w:after="0" w:line="240" w:lineRule="auto"/>
      </w:pPr>
      <w:r>
        <w:separator/>
      </w:r>
    </w:p>
  </w:endnote>
  <w:endnote w:type="continuationSeparator" w:id="0">
    <w:p w:rsidR="00577BC9" w:rsidRDefault="00577BC9" w:rsidP="0019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C9" w:rsidRDefault="00577BC9" w:rsidP="00197B85">
      <w:pPr>
        <w:spacing w:after="0" w:line="240" w:lineRule="auto"/>
      </w:pPr>
      <w:r>
        <w:separator/>
      </w:r>
    </w:p>
  </w:footnote>
  <w:footnote w:type="continuationSeparator" w:id="0">
    <w:p w:rsidR="00577BC9" w:rsidRDefault="00577BC9" w:rsidP="00197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CD"/>
    <w:rsid w:val="00197B85"/>
    <w:rsid w:val="003434E6"/>
    <w:rsid w:val="00577BC9"/>
    <w:rsid w:val="007755CD"/>
    <w:rsid w:val="009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12E27-8AA2-42EA-96C0-4F4854BC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B85"/>
  </w:style>
  <w:style w:type="paragraph" w:styleId="Footer">
    <w:name w:val="footer"/>
    <w:basedOn w:val="Normal"/>
    <w:link w:val="FooterChar"/>
    <w:uiPriority w:val="99"/>
    <w:unhideWhenUsed/>
    <w:rsid w:val="0019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kbaldridge@kiheicharter.org</dc:creator>
  <cp:keywords/>
  <dc:description/>
  <cp:lastModifiedBy>kbaldridge@kiheicharter.org</cp:lastModifiedBy>
  <cp:revision>1</cp:revision>
  <dcterms:created xsi:type="dcterms:W3CDTF">2019-09-13T02:58:00Z</dcterms:created>
  <dcterms:modified xsi:type="dcterms:W3CDTF">2019-09-13T03:39:00Z</dcterms:modified>
</cp:coreProperties>
</file>